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6030" w14:textId="77777777" w:rsidR="0068670C" w:rsidRPr="0068670C" w:rsidRDefault="0068670C" w:rsidP="0068670C">
      <w:pPr>
        <w:shd w:val="clear" w:color="auto" w:fill="FFFFFF"/>
        <w:spacing w:after="450" w:line="240" w:lineRule="auto"/>
        <w:rPr>
          <w:rFonts w:ascii="Arial" w:eastAsia="Times New Roman" w:hAnsi="Arial" w:cs="Arial"/>
          <w:b/>
          <w:bCs/>
          <w:color w:val="323745"/>
          <w:sz w:val="28"/>
          <w:szCs w:val="28"/>
          <w:u w:val="single"/>
          <w:lang w:eastAsia="en-GB"/>
        </w:rPr>
      </w:pPr>
      <w:r w:rsidRPr="0068670C">
        <w:rPr>
          <w:rFonts w:ascii="Arial" w:eastAsia="Times New Roman" w:hAnsi="Arial" w:cs="Arial"/>
          <w:b/>
          <w:bCs/>
          <w:color w:val="323745"/>
          <w:sz w:val="28"/>
          <w:szCs w:val="28"/>
          <w:u w:val="single"/>
          <w:lang w:eastAsia="en-GB"/>
        </w:rPr>
        <w:t xml:space="preserve">GDPR PRIVACY POLICY </w:t>
      </w:r>
    </w:p>
    <w:p w14:paraId="22B54927" w14:textId="0B46D120" w:rsidR="0068670C" w:rsidRPr="0068670C" w:rsidRDefault="0068670C" w:rsidP="0068670C">
      <w:pPr>
        <w:shd w:val="clear" w:color="auto" w:fill="FFFFFF"/>
        <w:spacing w:after="450" w:line="240" w:lineRule="auto"/>
        <w:rPr>
          <w:rFonts w:ascii="Arial" w:eastAsia="Times New Roman" w:hAnsi="Arial" w:cs="Arial"/>
          <w:b/>
          <w:bCs/>
          <w:color w:val="323745"/>
          <w:sz w:val="28"/>
          <w:szCs w:val="28"/>
          <w:lang w:eastAsia="en-GB"/>
        </w:rPr>
      </w:pPr>
      <w:r w:rsidRPr="0068670C">
        <w:rPr>
          <w:rFonts w:ascii="Arial" w:eastAsia="Times New Roman" w:hAnsi="Arial" w:cs="Arial"/>
          <w:b/>
          <w:bCs/>
          <w:color w:val="323745"/>
          <w:sz w:val="28"/>
          <w:szCs w:val="28"/>
          <w:lang w:eastAsia="en-GB"/>
        </w:rPr>
        <w:t>ELSTREE FILM STUDIOS LIMITED</w:t>
      </w:r>
    </w:p>
    <w:p w14:paraId="61D09B05" w14:textId="5B749882" w:rsidR="0068670C" w:rsidRPr="0068670C" w:rsidRDefault="0068670C" w:rsidP="0068670C">
      <w:pPr>
        <w:shd w:val="clear" w:color="auto" w:fill="FFFFFF"/>
        <w:spacing w:after="450" w:line="240" w:lineRule="auto"/>
        <w:rPr>
          <w:rFonts w:ascii="Arial" w:eastAsia="Times New Roman" w:hAnsi="Arial" w:cs="Arial"/>
          <w:color w:val="323745"/>
          <w:sz w:val="28"/>
          <w:szCs w:val="28"/>
          <w:lang w:eastAsia="en-GB"/>
        </w:rPr>
      </w:pPr>
      <w:r w:rsidRPr="0068670C">
        <w:rPr>
          <w:rFonts w:ascii="Arial" w:eastAsia="Times New Roman" w:hAnsi="Arial" w:cs="Arial"/>
          <w:color w:val="323745"/>
          <w:sz w:val="28"/>
          <w:szCs w:val="28"/>
          <w:lang w:eastAsia="en-GB"/>
        </w:rPr>
        <w:t>If you are located in the EU, the United Kingdom, Lichtenstein, Norway, or Iceland, and use or access the Services</w:t>
      </w:r>
      <w:r>
        <w:rPr>
          <w:rFonts w:ascii="Arial" w:eastAsia="Times New Roman" w:hAnsi="Arial" w:cs="Arial"/>
          <w:color w:val="323745"/>
          <w:sz w:val="28"/>
          <w:szCs w:val="28"/>
          <w:lang w:eastAsia="en-GB"/>
        </w:rPr>
        <w:t xml:space="preserve"> of Elstree Film Studios Limited</w:t>
      </w:r>
      <w:r w:rsidRPr="0068670C">
        <w:rPr>
          <w:rFonts w:ascii="Arial" w:eastAsia="Times New Roman" w:hAnsi="Arial" w:cs="Arial"/>
          <w:color w:val="323745"/>
          <w:sz w:val="28"/>
          <w:szCs w:val="28"/>
          <w:lang w:eastAsia="en-GB"/>
        </w:rPr>
        <w:t xml:space="preserve">, you may have certain rights with respect to your Personal Data, including those set forth below. For more information about these rights, or to submit a request, please email </w:t>
      </w:r>
      <w:r>
        <w:rPr>
          <w:rFonts w:ascii="Arial" w:eastAsia="Times New Roman" w:hAnsi="Arial" w:cs="Arial"/>
          <w:color w:val="323745"/>
          <w:sz w:val="28"/>
          <w:szCs w:val="28"/>
          <w:lang w:eastAsia="en-GB"/>
        </w:rPr>
        <w:t>general</w:t>
      </w:r>
      <w:r w:rsidRPr="0068670C">
        <w:rPr>
          <w:rFonts w:ascii="Arial" w:eastAsia="Times New Roman" w:hAnsi="Arial" w:cs="Arial"/>
          <w:color w:val="323745"/>
          <w:sz w:val="28"/>
          <w:szCs w:val="28"/>
          <w:lang w:eastAsia="en-GB"/>
        </w:rPr>
        <w:t>@</w:t>
      </w:r>
      <w:r>
        <w:rPr>
          <w:rFonts w:ascii="Arial" w:eastAsia="Times New Roman" w:hAnsi="Arial" w:cs="Arial"/>
          <w:color w:val="323745"/>
          <w:sz w:val="28"/>
          <w:szCs w:val="28"/>
          <w:lang w:eastAsia="en-GB"/>
        </w:rPr>
        <w:t>elstreestudios.co.uk.</w:t>
      </w:r>
      <w:r w:rsidRPr="0068670C">
        <w:rPr>
          <w:rFonts w:ascii="Arial" w:eastAsia="Times New Roman" w:hAnsi="Arial" w:cs="Arial"/>
          <w:color w:val="323745"/>
          <w:sz w:val="28"/>
          <w:szCs w:val="28"/>
          <w:lang w:eastAsia="en-GB"/>
        </w:rPr>
        <w:t xml:space="preserve"> Please note that in some circumstances, we may not be able to fully comply with your request, such as if it is frivolous or extremely impractical, if it jeopardizes the rights of others, or if it is not required by law, but in those circumstances, we will still respond to notify you of such a decision. In some cases, we may also need to you to provide us with additional information, which may include Personal Data, if </w:t>
      </w:r>
      <w:r w:rsidR="00E408AF" w:rsidRPr="0068670C">
        <w:rPr>
          <w:rFonts w:ascii="Arial" w:eastAsia="Times New Roman" w:hAnsi="Arial" w:cs="Arial"/>
          <w:color w:val="323745"/>
          <w:sz w:val="28"/>
          <w:szCs w:val="28"/>
          <w:lang w:eastAsia="en-GB"/>
        </w:rPr>
        <w:t>necessary,</w:t>
      </w:r>
      <w:r w:rsidRPr="0068670C">
        <w:rPr>
          <w:rFonts w:ascii="Arial" w:eastAsia="Times New Roman" w:hAnsi="Arial" w:cs="Arial"/>
          <w:color w:val="323745"/>
          <w:sz w:val="28"/>
          <w:szCs w:val="28"/>
          <w:lang w:eastAsia="en-GB"/>
        </w:rPr>
        <w:t xml:space="preserve"> to verify your identity and the nature of your request.</w:t>
      </w:r>
    </w:p>
    <w:p w14:paraId="1AD7E6DC" w14:textId="5AD61CC9" w:rsidR="0068670C" w:rsidRPr="0068670C" w:rsidRDefault="0068670C" w:rsidP="0068670C">
      <w:pPr>
        <w:numPr>
          <w:ilvl w:val="0"/>
          <w:numId w:val="1"/>
        </w:numPr>
        <w:shd w:val="clear" w:color="auto" w:fill="FFFFFF"/>
        <w:spacing w:after="450" w:line="240" w:lineRule="auto"/>
        <w:ind w:left="0"/>
        <w:rPr>
          <w:rFonts w:ascii="Arial" w:eastAsia="Times New Roman" w:hAnsi="Arial" w:cs="Arial"/>
          <w:color w:val="323745"/>
          <w:sz w:val="28"/>
          <w:szCs w:val="28"/>
          <w:lang w:eastAsia="en-GB"/>
        </w:rPr>
      </w:pPr>
      <w:r w:rsidRPr="0068670C">
        <w:rPr>
          <w:rFonts w:ascii="Arial" w:eastAsia="Times New Roman" w:hAnsi="Arial" w:cs="Arial"/>
          <w:b/>
          <w:bCs/>
          <w:color w:val="323745"/>
          <w:sz w:val="28"/>
          <w:szCs w:val="28"/>
          <w:lang w:eastAsia="en-GB"/>
        </w:rPr>
        <w:t>Access: </w:t>
      </w:r>
      <w:r w:rsidRPr="0068670C">
        <w:rPr>
          <w:rFonts w:ascii="Arial" w:eastAsia="Times New Roman" w:hAnsi="Arial" w:cs="Arial"/>
          <w:color w:val="323745"/>
          <w:sz w:val="28"/>
          <w:szCs w:val="28"/>
          <w:lang w:eastAsia="en-GB"/>
        </w:rPr>
        <w:t>You can request more information about the Personal Data we hold about you and request a copy of such Personal Data.</w:t>
      </w:r>
    </w:p>
    <w:p w14:paraId="67C049CE" w14:textId="1B14EC82" w:rsidR="0068670C" w:rsidRPr="0068670C" w:rsidRDefault="0068670C" w:rsidP="0068670C">
      <w:pPr>
        <w:numPr>
          <w:ilvl w:val="0"/>
          <w:numId w:val="1"/>
        </w:numPr>
        <w:shd w:val="clear" w:color="auto" w:fill="FFFFFF"/>
        <w:spacing w:after="450" w:line="240" w:lineRule="auto"/>
        <w:ind w:left="0"/>
        <w:rPr>
          <w:rFonts w:ascii="Arial" w:eastAsia="Times New Roman" w:hAnsi="Arial" w:cs="Arial"/>
          <w:color w:val="323745"/>
          <w:sz w:val="28"/>
          <w:szCs w:val="28"/>
          <w:lang w:eastAsia="en-GB"/>
        </w:rPr>
      </w:pPr>
      <w:r w:rsidRPr="0068670C">
        <w:rPr>
          <w:rFonts w:ascii="Arial" w:eastAsia="Times New Roman" w:hAnsi="Arial" w:cs="Arial"/>
          <w:b/>
          <w:bCs/>
          <w:color w:val="323745"/>
          <w:sz w:val="28"/>
          <w:szCs w:val="28"/>
          <w:lang w:eastAsia="en-GB"/>
        </w:rPr>
        <w:t>Rectification:</w:t>
      </w:r>
      <w:r w:rsidRPr="0068670C">
        <w:rPr>
          <w:rFonts w:ascii="Arial" w:eastAsia="Times New Roman" w:hAnsi="Arial" w:cs="Arial"/>
          <w:color w:val="323745"/>
          <w:sz w:val="28"/>
          <w:szCs w:val="28"/>
          <w:lang w:eastAsia="en-GB"/>
        </w:rPr>
        <w:t xml:space="preserve"> If you believe that any Personal </w:t>
      </w:r>
      <w:r w:rsidR="00E408AF" w:rsidRPr="0068670C">
        <w:rPr>
          <w:rFonts w:ascii="Arial" w:eastAsia="Times New Roman" w:hAnsi="Arial" w:cs="Arial"/>
          <w:color w:val="323745"/>
          <w:sz w:val="28"/>
          <w:szCs w:val="28"/>
          <w:lang w:eastAsia="en-GB"/>
        </w:rPr>
        <w:t>Data,</w:t>
      </w:r>
      <w:r w:rsidRPr="0068670C">
        <w:rPr>
          <w:rFonts w:ascii="Arial" w:eastAsia="Times New Roman" w:hAnsi="Arial" w:cs="Arial"/>
          <w:color w:val="323745"/>
          <w:sz w:val="28"/>
          <w:szCs w:val="28"/>
          <w:lang w:eastAsia="en-GB"/>
        </w:rPr>
        <w:t xml:space="preserve"> we are holding about you is incorrect or incomplete, you can request that we correct or supplement such data.</w:t>
      </w:r>
      <w:r>
        <w:rPr>
          <w:rFonts w:ascii="Arial" w:eastAsia="Times New Roman" w:hAnsi="Arial" w:cs="Arial"/>
          <w:color w:val="323745"/>
          <w:sz w:val="28"/>
          <w:szCs w:val="28"/>
          <w:lang w:eastAsia="en-GB"/>
        </w:rPr>
        <w:t xml:space="preserve"> </w:t>
      </w:r>
      <w:r w:rsidRPr="0068670C">
        <w:rPr>
          <w:rFonts w:ascii="Arial" w:eastAsia="Times New Roman" w:hAnsi="Arial" w:cs="Arial"/>
          <w:color w:val="323745"/>
          <w:sz w:val="28"/>
          <w:szCs w:val="28"/>
          <w:lang w:eastAsia="en-GB"/>
        </w:rPr>
        <w:t>Please contact us as soon as possible upon noticing any such inaccuracy or incompleteness.</w:t>
      </w:r>
    </w:p>
    <w:p w14:paraId="56DC5367" w14:textId="77777777" w:rsidR="0068670C" w:rsidRPr="0068670C" w:rsidRDefault="0068670C" w:rsidP="0068670C">
      <w:pPr>
        <w:numPr>
          <w:ilvl w:val="0"/>
          <w:numId w:val="1"/>
        </w:numPr>
        <w:shd w:val="clear" w:color="auto" w:fill="FFFFFF"/>
        <w:spacing w:after="450" w:line="240" w:lineRule="auto"/>
        <w:ind w:left="0"/>
        <w:rPr>
          <w:rFonts w:ascii="Arial" w:eastAsia="Times New Roman" w:hAnsi="Arial" w:cs="Arial"/>
          <w:color w:val="323745"/>
          <w:sz w:val="28"/>
          <w:szCs w:val="28"/>
          <w:lang w:eastAsia="en-GB"/>
        </w:rPr>
      </w:pPr>
      <w:r w:rsidRPr="0068670C">
        <w:rPr>
          <w:rFonts w:ascii="Arial" w:eastAsia="Times New Roman" w:hAnsi="Arial" w:cs="Arial"/>
          <w:b/>
          <w:bCs/>
          <w:color w:val="323745"/>
          <w:sz w:val="28"/>
          <w:szCs w:val="28"/>
          <w:lang w:eastAsia="en-GB"/>
        </w:rPr>
        <w:t>Erasure:</w:t>
      </w:r>
      <w:r w:rsidRPr="0068670C">
        <w:rPr>
          <w:rFonts w:ascii="Arial" w:eastAsia="Times New Roman" w:hAnsi="Arial" w:cs="Arial"/>
          <w:color w:val="323745"/>
          <w:sz w:val="28"/>
          <w:szCs w:val="28"/>
          <w:lang w:eastAsia="en-GB"/>
        </w:rPr>
        <w:t> You can request that we erase some or all of your Personal Data from our systems.</w:t>
      </w:r>
    </w:p>
    <w:p w14:paraId="5D788203" w14:textId="6DDA4617" w:rsidR="0068670C" w:rsidRPr="0068670C" w:rsidRDefault="0068670C" w:rsidP="0068670C">
      <w:pPr>
        <w:numPr>
          <w:ilvl w:val="0"/>
          <w:numId w:val="1"/>
        </w:numPr>
        <w:shd w:val="clear" w:color="auto" w:fill="FFFFFF"/>
        <w:spacing w:after="450" w:line="240" w:lineRule="auto"/>
        <w:ind w:left="0"/>
        <w:rPr>
          <w:rFonts w:ascii="Arial" w:eastAsia="Times New Roman" w:hAnsi="Arial" w:cs="Arial"/>
          <w:color w:val="323745"/>
          <w:sz w:val="28"/>
          <w:szCs w:val="28"/>
          <w:lang w:eastAsia="en-GB"/>
        </w:rPr>
      </w:pPr>
      <w:r w:rsidRPr="0068670C">
        <w:rPr>
          <w:rFonts w:ascii="Arial" w:eastAsia="Times New Roman" w:hAnsi="Arial" w:cs="Arial"/>
          <w:b/>
          <w:bCs/>
          <w:color w:val="323745"/>
          <w:sz w:val="28"/>
          <w:szCs w:val="28"/>
          <w:lang w:eastAsia="en-GB"/>
        </w:rPr>
        <w:t>Withdrawal of Consent:</w:t>
      </w:r>
      <w:r w:rsidRPr="0068670C">
        <w:rPr>
          <w:rFonts w:ascii="Arial" w:eastAsia="Times New Roman" w:hAnsi="Arial" w:cs="Arial"/>
          <w:color w:val="323745"/>
          <w:sz w:val="28"/>
          <w:szCs w:val="28"/>
          <w:lang w:eastAsia="en-GB"/>
        </w:rPr>
        <w:t> If we are processing your Personal Data based on your consent (as indicated at the time of collection of such data), you have the right to withdraw your consent at any time. Please note, however, that if you exercise this right, you may have to then provide express consent on a case-by-case basis for the use or disclosure of certain of your Personal Data</w:t>
      </w:r>
      <w:r>
        <w:rPr>
          <w:rFonts w:ascii="Arial" w:eastAsia="Times New Roman" w:hAnsi="Arial" w:cs="Arial"/>
          <w:color w:val="323745"/>
          <w:sz w:val="28"/>
          <w:szCs w:val="28"/>
          <w:lang w:eastAsia="en-GB"/>
        </w:rPr>
        <w:t>.</w:t>
      </w:r>
    </w:p>
    <w:p w14:paraId="7320A6FF" w14:textId="1FD3EBF1" w:rsidR="0068670C" w:rsidRPr="0068670C" w:rsidRDefault="0068670C" w:rsidP="0068670C">
      <w:pPr>
        <w:numPr>
          <w:ilvl w:val="0"/>
          <w:numId w:val="1"/>
        </w:numPr>
        <w:shd w:val="clear" w:color="auto" w:fill="FFFFFF"/>
        <w:spacing w:after="450" w:line="240" w:lineRule="auto"/>
        <w:ind w:left="0"/>
        <w:rPr>
          <w:rFonts w:ascii="Arial" w:eastAsia="Times New Roman" w:hAnsi="Arial" w:cs="Arial"/>
          <w:color w:val="323745"/>
          <w:sz w:val="28"/>
          <w:szCs w:val="28"/>
          <w:lang w:eastAsia="en-GB"/>
        </w:rPr>
      </w:pPr>
      <w:r w:rsidRPr="0068670C">
        <w:rPr>
          <w:rFonts w:ascii="Arial" w:eastAsia="Times New Roman" w:hAnsi="Arial" w:cs="Arial"/>
          <w:b/>
          <w:bCs/>
          <w:color w:val="323745"/>
          <w:sz w:val="28"/>
          <w:szCs w:val="28"/>
          <w:lang w:eastAsia="en-GB"/>
        </w:rPr>
        <w:t>Portability:</w:t>
      </w:r>
      <w:r w:rsidRPr="0068670C">
        <w:rPr>
          <w:rFonts w:ascii="Arial" w:eastAsia="Times New Roman" w:hAnsi="Arial" w:cs="Arial"/>
          <w:color w:val="323745"/>
          <w:sz w:val="28"/>
          <w:szCs w:val="28"/>
          <w:lang w:eastAsia="en-GB"/>
        </w:rPr>
        <w:t xml:space="preserve"> You can ask for a copy of your Personal Data in a machine-readable format. </w:t>
      </w:r>
    </w:p>
    <w:p w14:paraId="46B372C8" w14:textId="77777777" w:rsidR="0068670C" w:rsidRPr="0068670C" w:rsidRDefault="0068670C" w:rsidP="0068670C">
      <w:pPr>
        <w:numPr>
          <w:ilvl w:val="0"/>
          <w:numId w:val="1"/>
        </w:numPr>
        <w:shd w:val="clear" w:color="auto" w:fill="FFFFFF"/>
        <w:spacing w:after="450" w:line="240" w:lineRule="auto"/>
        <w:ind w:left="0"/>
        <w:rPr>
          <w:rFonts w:ascii="Arial" w:eastAsia="Times New Roman" w:hAnsi="Arial" w:cs="Arial"/>
          <w:color w:val="323745"/>
          <w:sz w:val="28"/>
          <w:szCs w:val="28"/>
          <w:lang w:eastAsia="en-GB"/>
        </w:rPr>
      </w:pPr>
      <w:r w:rsidRPr="0068670C">
        <w:rPr>
          <w:rFonts w:ascii="Arial" w:eastAsia="Times New Roman" w:hAnsi="Arial" w:cs="Arial"/>
          <w:b/>
          <w:bCs/>
          <w:color w:val="323745"/>
          <w:sz w:val="28"/>
          <w:szCs w:val="28"/>
          <w:lang w:eastAsia="en-GB"/>
        </w:rPr>
        <w:t>Objection:</w:t>
      </w:r>
      <w:r w:rsidRPr="0068670C">
        <w:rPr>
          <w:rFonts w:ascii="Arial" w:eastAsia="Times New Roman" w:hAnsi="Arial" w:cs="Arial"/>
          <w:color w:val="323745"/>
          <w:sz w:val="28"/>
          <w:szCs w:val="28"/>
          <w:lang w:eastAsia="en-GB"/>
        </w:rPr>
        <w:t> You can contact us to let us know that you object to the further use or disclosure of your Personal Data for certain purposes.</w:t>
      </w:r>
    </w:p>
    <w:p w14:paraId="6D473D18" w14:textId="77777777" w:rsidR="0068670C" w:rsidRPr="0068670C" w:rsidRDefault="0068670C" w:rsidP="0068670C">
      <w:pPr>
        <w:numPr>
          <w:ilvl w:val="0"/>
          <w:numId w:val="1"/>
        </w:numPr>
        <w:shd w:val="clear" w:color="auto" w:fill="FFFFFF"/>
        <w:spacing w:after="450" w:line="240" w:lineRule="auto"/>
        <w:ind w:left="0"/>
        <w:rPr>
          <w:rFonts w:ascii="Arial" w:eastAsia="Times New Roman" w:hAnsi="Arial" w:cs="Arial"/>
          <w:color w:val="323745"/>
          <w:sz w:val="28"/>
          <w:szCs w:val="28"/>
          <w:lang w:eastAsia="en-GB"/>
        </w:rPr>
      </w:pPr>
      <w:r w:rsidRPr="0068670C">
        <w:rPr>
          <w:rFonts w:ascii="Arial" w:eastAsia="Times New Roman" w:hAnsi="Arial" w:cs="Arial"/>
          <w:b/>
          <w:bCs/>
          <w:color w:val="323745"/>
          <w:sz w:val="28"/>
          <w:szCs w:val="28"/>
          <w:lang w:eastAsia="en-GB"/>
        </w:rPr>
        <w:lastRenderedPageBreak/>
        <w:t>Restriction of Processing:</w:t>
      </w:r>
      <w:r w:rsidRPr="0068670C">
        <w:rPr>
          <w:rFonts w:ascii="Arial" w:eastAsia="Times New Roman" w:hAnsi="Arial" w:cs="Arial"/>
          <w:color w:val="323745"/>
          <w:sz w:val="28"/>
          <w:szCs w:val="28"/>
          <w:lang w:eastAsia="en-GB"/>
        </w:rPr>
        <w:t> You can ask us to restrict further processing of your Personal Data.</w:t>
      </w:r>
    </w:p>
    <w:p w14:paraId="60FFA4C6" w14:textId="408918BF" w:rsidR="0068670C" w:rsidRDefault="0068670C" w:rsidP="0068670C">
      <w:pPr>
        <w:numPr>
          <w:ilvl w:val="0"/>
          <w:numId w:val="1"/>
        </w:numPr>
        <w:shd w:val="clear" w:color="auto" w:fill="FFFFFF"/>
        <w:spacing w:after="450" w:line="240" w:lineRule="auto"/>
        <w:ind w:left="0"/>
        <w:rPr>
          <w:rFonts w:ascii="Arial" w:eastAsia="Times New Roman" w:hAnsi="Arial" w:cs="Arial"/>
          <w:color w:val="323745"/>
          <w:sz w:val="28"/>
          <w:szCs w:val="28"/>
          <w:lang w:eastAsia="en-GB"/>
        </w:rPr>
      </w:pPr>
      <w:r w:rsidRPr="0068670C">
        <w:rPr>
          <w:rFonts w:ascii="Arial" w:eastAsia="Times New Roman" w:hAnsi="Arial" w:cs="Arial"/>
          <w:b/>
          <w:bCs/>
          <w:color w:val="323745"/>
          <w:sz w:val="28"/>
          <w:szCs w:val="28"/>
          <w:lang w:eastAsia="en-GB"/>
        </w:rPr>
        <w:t>Right to File Complaint: </w:t>
      </w:r>
      <w:r w:rsidRPr="0068670C">
        <w:rPr>
          <w:rFonts w:ascii="Arial" w:eastAsia="Times New Roman" w:hAnsi="Arial" w:cs="Arial"/>
          <w:color w:val="323745"/>
          <w:sz w:val="28"/>
          <w:szCs w:val="28"/>
          <w:lang w:eastAsia="en-GB"/>
        </w:rPr>
        <w:t xml:space="preserve">You have the right to lodge a complaint about </w:t>
      </w:r>
      <w:r>
        <w:rPr>
          <w:rFonts w:ascii="Arial" w:eastAsia="Times New Roman" w:hAnsi="Arial" w:cs="Arial"/>
          <w:color w:val="323745"/>
          <w:sz w:val="28"/>
          <w:szCs w:val="28"/>
          <w:lang w:eastAsia="en-GB"/>
        </w:rPr>
        <w:t>Elstree Film Studios Limited</w:t>
      </w:r>
      <w:r w:rsidRPr="0068670C">
        <w:rPr>
          <w:rFonts w:ascii="Arial" w:eastAsia="Times New Roman" w:hAnsi="Arial" w:cs="Arial"/>
          <w:color w:val="323745"/>
          <w:sz w:val="28"/>
          <w:szCs w:val="28"/>
          <w:lang w:eastAsia="en-GB"/>
        </w:rPr>
        <w:t xml:space="preserve"> practices with respect to your Personal Data with the supervisory authority of your country or EU Member State.</w:t>
      </w:r>
    </w:p>
    <w:p w14:paraId="00FB063D" w14:textId="4799DF3D" w:rsidR="0068670C" w:rsidRDefault="0068670C" w:rsidP="0068670C">
      <w:pPr>
        <w:shd w:val="clear" w:color="auto" w:fill="FFFFFF"/>
        <w:spacing w:after="450" w:line="240" w:lineRule="auto"/>
        <w:rPr>
          <w:rFonts w:ascii="Arial" w:eastAsia="Times New Roman" w:hAnsi="Arial" w:cs="Arial"/>
          <w:color w:val="323745"/>
          <w:sz w:val="28"/>
          <w:szCs w:val="28"/>
          <w:lang w:eastAsia="en-GB"/>
        </w:rPr>
      </w:pPr>
      <w:r>
        <w:rPr>
          <w:rFonts w:ascii="Arial" w:eastAsia="Times New Roman" w:hAnsi="Arial" w:cs="Arial"/>
          <w:color w:val="323745"/>
          <w:sz w:val="28"/>
          <w:szCs w:val="28"/>
          <w:lang w:eastAsia="en-GB"/>
        </w:rPr>
        <w:t>Roger Morris, Managing Director, Elstree Film Studios Limited</w:t>
      </w:r>
    </w:p>
    <w:p w14:paraId="474EC7DA" w14:textId="71601635" w:rsidR="0068670C" w:rsidRPr="0068670C" w:rsidRDefault="0068670C" w:rsidP="0068670C">
      <w:pPr>
        <w:shd w:val="clear" w:color="auto" w:fill="FFFFFF"/>
        <w:spacing w:after="450" w:line="240" w:lineRule="auto"/>
        <w:rPr>
          <w:rFonts w:ascii="Arial" w:eastAsia="Times New Roman" w:hAnsi="Arial" w:cs="Arial"/>
          <w:color w:val="323745"/>
          <w:sz w:val="28"/>
          <w:szCs w:val="28"/>
          <w:lang w:eastAsia="en-GB"/>
        </w:rPr>
      </w:pPr>
      <w:bookmarkStart w:id="0" w:name="_GoBack"/>
      <w:bookmarkEnd w:id="0"/>
      <w:r>
        <w:rPr>
          <w:rFonts w:ascii="Arial" w:eastAsia="Times New Roman" w:hAnsi="Arial" w:cs="Arial"/>
          <w:color w:val="323745"/>
          <w:sz w:val="28"/>
          <w:szCs w:val="28"/>
          <w:lang w:eastAsia="en-GB"/>
        </w:rPr>
        <w:t>2019</w:t>
      </w:r>
    </w:p>
    <w:p w14:paraId="4A611EDD" w14:textId="77777777" w:rsidR="0068670C" w:rsidRPr="0068670C" w:rsidRDefault="0068670C" w:rsidP="0068670C">
      <w:pPr>
        <w:shd w:val="clear" w:color="auto" w:fill="FFFFFF"/>
        <w:spacing w:after="450" w:line="240" w:lineRule="auto"/>
        <w:rPr>
          <w:rFonts w:ascii="Arial" w:eastAsia="Times New Roman" w:hAnsi="Arial" w:cs="Arial"/>
          <w:color w:val="323745"/>
          <w:sz w:val="28"/>
          <w:szCs w:val="28"/>
          <w:lang w:eastAsia="en-GB"/>
        </w:rPr>
      </w:pPr>
      <w:r w:rsidRPr="0068670C">
        <w:rPr>
          <w:rFonts w:ascii="Arial" w:eastAsia="Times New Roman" w:hAnsi="Arial" w:cs="Arial"/>
          <w:color w:val="323745"/>
          <w:sz w:val="28"/>
          <w:szCs w:val="28"/>
          <w:lang w:eastAsia="en-GB"/>
        </w:rPr>
        <w:t> </w:t>
      </w:r>
    </w:p>
    <w:p w14:paraId="3A50B58E" w14:textId="77777777" w:rsidR="00242EA7" w:rsidRDefault="00242EA7"/>
    <w:sectPr w:rsidR="00242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2730B"/>
    <w:multiLevelType w:val="multilevel"/>
    <w:tmpl w:val="6388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0C"/>
    <w:rsid w:val="00215CA2"/>
    <w:rsid w:val="00242EA7"/>
    <w:rsid w:val="0068670C"/>
    <w:rsid w:val="00C82927"/>
    <w:rsid w:val="00E408AF"/>
    <w:rsid w:val="00EB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0305"/>
  <w15:chartTrackingRefBased/>
  <w15:docId w15:val="{EBD727C9-89C4-4C47-801E-A2820CED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Morris</dc:creator>
  <cp:keywords/>
  <dc:description/>
  <cp:lastModifiedBy>Joely Hertz</cp:lastModifiedBy>
  <cp:revision>3</cp:revision>
  <cp:lastPrinted>2019-06-10T10:10:00Z</cp:lastPrinted>
  <dcterms:created xsi:type="dcterms:W3CDTF">2019-06-17T08:48:00Z</dcterms:created>
  <dcterms:modified xsi:type="dcterms:W3CDTF">2019-06-17T08:53:00Z</dcterms:modified>
</cp:coreProperties>
</file>